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1168" w14:textId="77777777" w:rsidR="00F90115" w:rsidRPr="00B9697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LISTA DE MATERIALES 5° BÁSICO 202</w:t>
      </w:r>
      <w:r w:rsidRPr="00B96973">
        <w:rPr>
          <w:rFonts w:asciiTheme="majorHAnsi" w:eastAsia="Calibri" w:hAnsiTheme="majorHAnsi" w:cstheme="majorHAnsi"/>
          <w:b/>
          <w:sz w:val="24"/>
          <w:szCs w:val="24"/>
          <w:u w:val="single"/>
        </w:rPr>
        <w:t>4</w:t>
      </w:r>
      <w:r w:rsidRPr="00B96973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.</w:t>
      </w:r>
      <w:r w:rsidRPr="00B9697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49BD94AD" w14:textId="77777777" w:rsidR="00F90115" w:rsidRPr="00B96973" w:rsidRDefault="00000000" w:rsidP="007856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Materiales comunes para todas las asignaturas: </w:t>
      </w:r>
    </w:p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16B14D37" w14:textId="77777777" w:rsidTr="0078566B">
        <w:trPr>
          <w:trHeight w:val="27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9F25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104F" w14:textId="3C6700F3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</w:t>
            </w:r>
          </w:p>
        </w:tc>
      </w:tr>
      <w:tr w:rsidR="00F90115" w:rsidRPr="00B96973" w14:paraId="0A9BF367" w14:textId="77777777" w:rsidTr="0078566B">
        <w:trPr>
          <w:trHeight w:val="21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F865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041F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Resmas tamaño oficio</w:t>
            </w:r>
          </w:p>
        </w:tc>
      </w:tr>
      <w:tr w:rsidR="00F90115" w:rsidRPr="00B96973" w14:paraId="04C48BEC" w14:textId="77777777" w:rsidTr="0078566B">
        <w:trPr>
          <w:trHeight w:val="16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7D9A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45D9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Plumones de pizarra</w:t>
            </w:r>
          </w:p>
        </w:tc>
      </w:tr>
      <w:tr w:rsidR="00F90115" w:rsidRPr="00B96973" w14:paraId="5B67E667" w14:textId="77777777" w:rsidTr="0078566B">
        <w:trPr>
          <w:trHeight w:val="2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9A68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27B4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3BFEEF3C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E2CA744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219A6B5" w14:textId="77777777" w:rsidR="00F90115" w:rsidRPr="00B96973" w:rsidRDefault="00000000" w:rsidP="00785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1F0D572B" w14:textId="77777777" w:rsidTr="0078566B">
        <w:trPr>
          <w:trHeight w:val="27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40C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CFA9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F90115" w:rsidRPr="00B96973" w14:paraId="7701143C" w14:textId="77777777" w:rsidTr="0078566B">
        <w:trPr>
          <w:trHeight w:val="21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DF1E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5B3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F90115" w:rsidRPr="00B96973" w14:paraId="22F8A541" w14:textId="77777777" w:rsidTr="0078566B">
        <w:trPr>
          <w:trHeight w:val="17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381B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5CD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Destacador.</w:t>
            </w:r>
          </w:p>
        </w:tc>
      </w:tr>
      <w:tr w:rsidR="00F90115" w:rsidRPr="00B96973" w14:paraId="53CDB6ED" w14:textId="77777777" w:rsidTr="0078566B">
        <w:trPr>
          <w:trHeight w:val="12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7499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DE15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Goma de borrar.</w:t>
            </w:r>
          </w:p>
        </w:tc>
      </w:tr>
      <w:tr w:rsidR="00F90115" w:rsidRPr="00B96973" w14:paraId="24D43631" w14:textId="77777777" w:rsidTr="0078566B">
        <w:trPr>
          <w:trHeight w:val="24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F802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709F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Sacapuntas de metal.</w:t>
            </w:r>
          </w:p>
        </w:tc>
      </w:tr>
      <w:tr w:rsidR="00F90115" w:rsidRPr="00B96973" w14:paraId="0E949508" w14:textId="77777777" w:rsidTr="0078566B">
        <w:trPr>
          <w:trHeight w:val="21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B2A4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2A4C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Corrector.</w:t>
            </w:r>
          </w:p>
        </w:tc>
      </w:tr>
      <w:tr w:rsidR="00F90115" w:rsidRPr="00B96973" w14:paraId="4848CB51" w14:textId="77777777" w:rsidTr="0078566B">
        <w:trPr>
          <w:trHeight w:val="1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0B3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A5AD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F90115" w:rsidRPr="00B96973" w14:paraId="1544672A" w14:textId="77777777" w:rsidTr="0078566B">
        <w:trPr>
          <w:trHeight w:val="12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CABA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156B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 punta roma.</w:t>
            </w:r>
          </w:p>
        </w:tc>
      </w:tr>
      <w:tr w:rsidR="00F90115" w:rsidRPr="00B96973" w14:paraId="75D8A0E6" w14:textId="77777777" w:rsidTr="0078566B">
        <w:trPr>
          <w:trHeight w:val="22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800F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BC6E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F90115" w:rsidRPr="00B96973" w14:paraId="323989EA" w14:textId="77777777" w:rsidTr="0078566B">
        <w:trPr>
          <w:trHeight w:val="20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88B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F94B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Regla de 15 cm</w:t>
            </w:r>
          </w:p>
        </w:tc>
      </w:tr>
    </w:tbl>
    <w:p w14:paraId="646C9D6A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53B1226" w14:textId="77777777" w:rsidR="00F90115" w:rsidRPr="00B96973" w:rsidRDefault="00000000" w:rsidP="00785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Lenguaje y Comunicación </w:t>
      </w:r>
    </w:p>
    <w:tbl>
      <w:tblPr>
        <w:tblStyle w:val="a1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3357D1EA" w14:textId="77777777" w:rsidTr="0078566B">
        <w:trPr>
          <w:trHeight w:val="22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20F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391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F90115" w:rsidRPr="00B96973" w14:paraId="4AF0A1A1" w14:textId="77777777" w:rsidTr="0078566B">
        <w:trPr>
          <w:trHeight w:val="17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DE7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6620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azul con archivador</w:t>
            </w:r>
          </w:p>
        </w:tc>
      </w:tr>
      <w:tr w:rsidR="00F90115" w:rsidRPr="00B96973" w14:paraId="473824AA" w14:textId="77777777" w:rsidTr="0078566B">
        <w:trPr>
          <w:trHeight w:val="28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8CAF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E55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Caligrafix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5° básico.</w:t>
            </w:r>
          </w:p>
        </w:tc>
      </w:tr>
      <w:tr w:rsidR="00F90115" w:rsidRPr="00B96973" w14:paraId="32AD9A1B" w14:textId="77777777" w:rsidTr="0078566B">
        <w:trPr>
          <w:trHeight w:val="35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A07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4A70" w14:textId="6ED32203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Lenguaje “Santillana” 5° Básico Editorial Santillana </w:t>
            </w:r>
            <w:r w:rsidR="0078566B" w:rsidRPr="00B9697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(tomo 1, tomo 2 y cuadernos de actividades)</w:t>
            </w:r>
          </w:p>
        </w:tc>
      </w:tr>
    </w:tbl>
    <w:p w14:paraId="48FDDB78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DD96661" w14:textId="77777777" w:rsidR="00F90115" w:rsidRPr="00B96973" w:rsidRDefault="00000000" w:rsidP="00785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Matemática </w:t>
      </w:r>
    </w:p>
    <w:tbl>
      <w:tblPr>
        <w:tblStyle w:val="a2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03200F0B" w14:textId="77777777" w:rsidTr="00CB7C97">
        <w:trPr>
          <w:trHeight w:val="29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84A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1C2F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F90115" w:rsidRPr="00B96973" w14:paraId="096EA22F" w14:textId="77777777" w:rsidTr="00CB7C97">
        <w:trPr>
          <w:trHeight w:val="21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D5E9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3F5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verde con archivador</w:t>
            </w:r>
          </w:p>
        </w:tc>
      </w:tr>
      <w:tr w:rsidR="00F90115" w:rsidRPr="00B96973" w14:paraId="14C7E10C" w14:textId="77777777" w:rsidTr="00CB7C97">
        <w:trPr>
          <w:trHeight w:val="46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93AD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534D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Matemática “Savia 5º Básico”. Editorial S/M </w:t>
            </w:r>
          </w:p>
          <w:p w14:paraId="3C0E89C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42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Venta: </w:t>
            </w:r>
            <w:r w:rsidRPr="00B96973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  <w:proofErr w:type="gramStart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 aplica</w:t>
            </w:r>
            <w:proofErr w:type="gramEnd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descuento)</w:t>
            </w:r>
          </w:p>
        </w:tc>
      </w:tr>
      <w:tr w:rsidR="00F90115" w:rsidRPr="00B96973" w14:paraId="1F9B9FD9" w14:textId="77777777" w:rsidTr="0078566B">
        <w:trPr>
          <w:trHeight w:val="74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4FB7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  <w:p w14:paraId="5A2C0ED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  <w:p w14:paraId="67418B58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  <w:p w14:paraId="588B8EE0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1464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Transportador</w:t>
            </w:r>
          </w:p>
          <w:p w14:paraId="611C4B8B" w14:textId="6C3B0B8E" w:rsidR="00F90115" w:rsidRPr="00B96973" w:rsidRDefault="00000000">
            <w:pPr>
              <w:widowControl w:val="0"/>
              <w:spacing w:before="9" w:line="240" w:lineRule="auto"/>
              <w:ind w:left="132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</w:t>
            </w:r>
            <w:r w:rsidR="00B96973">
              <w:rPr>
                <w:rFonts w:asciiTheme="majorHAnsi" w:eastAsia="Calibri" w:hAnsiTheme="majorHAnsi" w:cstheme="majorHAnsi"/>
                <w:sz w:val="21"/>
                <w:szCs w:val="21"/>
              </w:rPr>
              <w:t>C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ompás </w:t>
            </w:r>
          </w:p>
          <w:p w14:paraId="158B0038" w14:textId="4ED53C7B" w:rsidR="00F90115" w:rsidRPr="00B96973" w:rsidRDefault="00000000">
            <w:pPr>
              <w:widowControl w:val="0"/>
              <w:spacing w:before="9" w:line="240" w:lineRule="auto"/>
              <w:ind w:left="132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</w:t>
            </w:r>
            <w:r w:rsidR="00B96973">
              <w:rPr>
                <w:rFonts w:asciiTheme="majorHAnsi" w:eastAsia="Calibri" w:hAnsiTheme="majorHAnsi" w:cstheme="majorHAnsi"/>
                <w:sz w:val="21"/>
                <w:szCs w:val="21"/>
              </w:rPr>
              <w:t>R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egla 20 cm</w:t>
            </w:r>
          </w:p>
          <w:p w14:paraId="10942D54" w14:textId="57949DE2" w:rsidR="00F90115" w:rsidRPr="00B96973" w:rsidRDefault="00000000">
            <w:pPr>
              <w:widowControl w:val="0"/>
              <w:spacing w:before="9" w:line="240" w:lineRule="auto"/>
              <w:ind w:left="132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  <w:r w:rsid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P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egamento</w:t>
            </w:r>
          </w:p>
        </w:tc>
      </w:tr>
    </w:tbl>
    <w:p w14:paraId="30500161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851ACE6" w14:textId="39B1696F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6626A834" w14:textId="740FCDC5" w:rsidR="00CB7C97" w:rsidRPr="00B96973" w:rsidRDefault="00CB7C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1D55FA93" w14:textId="77777777" w:rsidR="00CB7C97" w:rsidRPr="00B96973" w:rsidRDefault="00CB7C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4062B20C" w14:textId="77777777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0"/>
        <w:rPr>
          <w:rFonts w:asciiTheme="majorHAnsi" w:hAnsiTheme="majorHAnsi" w:cstheme="majorHAnsi"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Inglés</w:t>
      </w:r>
    </w:p>
    <w:tbl>
      <w:tblPr>
        <w:tblStyle w:val="a3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1B02CC91" w14:textId="77777777" w:rsidTr="003A738F">
        <w:trPr>
          <w:trHeight w:val="15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3C92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6815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Cuaderno universitario matemática cuadro grande 100 hojas.</w:t>
            </w:r>
          </w:p>
        </w:tc>
      </w:tr>
      <w:tr w:rsidR="00F90115" w:rsidRPr="00B96973" w14:paraId="713E2EBB" w14:textId="77777777" w:rsidTr="003A738F">
        <w:trPr>
          <w:trHeight w:val="26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8F78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E2A9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naranja</w:t>
            </w:r>
          </w:p>
        </w:tc>
      </w:tr>
      <w:tr w:rsidR="00F90115" w:rsidRPr="00B96973" w14:paraId="0407ED6B" w14:textId="77777777" w:rsidTr="003A738F">
        <w:trPr>
          <w:trHeight w:val="19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A4C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84D0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Carpeta con cartulinas de colores/ pliegos de cartulinas, plumones de colores</w:t>
            </w:r>
          </w:p>
        </w:tc>
      </w:tr>
      <w:tr w:rsidR="00F90115" w:rsidRPr="00B96973" w14:paraId="7960722B" w14:textId="77777777" w:rsidTr="003A738F">
        <w:trPr>
          <w:trHeight w:val="30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CAC8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3B3E" w14:textId="0CBCDBA8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Block prepicado de matemática</w:t>
            </w:r>
          </w:p>
        </w:tc>
      </w:tr>
      <w:tr w:rsidR="00F90115" w:rsidRPr="00B96973" w14:paraId="44CBDA76" w14:textId="77777777" w:rsidTr="00B96973">
        <w:trPr>
          <w:trHeight w:val="1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C1C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AC67" w14:textId="68F74CF5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  <w:u w:val="single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LIBROS Y/O TEXTOS ADJUNTOS EN LISTADO PARA TRABAJO CLASE </w:t>
            </w: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(</w:t>
            </w:r>
            <w:r w:rsidR="003A738F" w:rsidRPr="00B96973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impresos y anillados)</w:t>
            </w:r>
          </w:p>
        </w:tc>
      </w:tr>
    </w:tbl>
    <w:p w14:paraId="5B88C20C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88936C1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3064F46" w14:textId="77777777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Historia, Geografía y Ciencias Sociales. </w:t>
      </w:r>
    </w:p>
    <w:tbl>
      <w:tblPr>
        <w:tblStyle w:val="a4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17395768" w14:textId="77777777" w:rsidTr="003A738F">
        <w:trPr>
          <w:trHeight w:val="15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FD02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01A2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  <w:tr w:rsidR="00F90115" w:rsidRPr="00B96973" w14:paraId="23683DA6" w14:textId="77777777" w:rsidTr="003A738F">
        <w:trPr>
          <w:trHeight w:val="39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E310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8BB8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“Proyecto Savia” Historia 5° Básico. Editorial SM. </w:t>
            </w:r>
          </w:p>
          <w:p w14:paraId="040DE073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Venta: </w:t>
            </w:r>
            <w:r w:rsidRPr="00B96973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  <w:proofErr w:type="gramStart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 aplica</w:t>
            </w:r>
            <w:proofErr w:type="gramEnd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descuento)</w:t>
            </w:r>
          </w:p>
        </w:tc>
      </w:tr>
    </w:tbl>
    <w:p w14:paraId="7111C0AD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1198F9A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CA6F05E" w14:textId="77777777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Ciencias Naturales </w:t>
      </w:r>
    </w:p>
    <w:tbl>
      <w:tblPr>
        <w:tblStyle w:val="a5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64B8D1B3" w14:textId="77777777" w:rsidTr="003A738F">
        <w:trPr>
          <w:trHeight w:val="19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35CC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78F4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  <w:tr w:rsidR="00F90115" w:rsidRPr="00B96973" w14:paraId="440B6C00" w14:textId="77777777" w:rsidTr="003A738F">
        <w:trPr>
          <w:trHeight w:val="30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AE8C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07A0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Carpeta plastificada amarilla con archivador</w:t>
            </w:r>
          </w:p>
        </w:tc>
      </w:tr>
      <w:tr w:rsidR="00F90115" w:rsidRPr="00B96973" w14:paraId="2E03BD65" w14:textId="77777777" w:rsidTr="003A738F">
        <w:trPr>
          <w:trHeight w:val="79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24E7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70C8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“Savia, Ciencias Naturales 5° básico” Editorial SM. </w:t>
            </w:r>
          </w:p>
          <w:p w14:paraId="240A91B5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</w:pPr>
            <w:proofErr w:type="gramStart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Venta :</w:t>
            </w:r>
            <w:proofErr w:type="gramEnd"/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B96973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</w:p>
          <w:p w14:paraId="4484998E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(compra online con nombre del colegio para aplicar descuento)</w:t>
            </w:r>
          </w:p>
        </w:tc>
      </w:tr>
    </w:tbl>
    <w:p w14:paraId="6085993E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054B94B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D551696" w14:textId="77777777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Musical </w:t>
      </w:r>
    </w:p>
    <w:tbl>
      <w:tblPr>
        <w:tblStyle w:val="a6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09BB1E6D" w14:textId="77777777" w:rsidTr="003A738F">
        <w:trPr>
          <w:trHeight w:val="11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560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409A" w14:textId="700181DB" w:rsidR="00F90115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</w:t>
            </w:r>
          </w:p>
        </w:tc>
      </w:tr>
      <w:tr w:rsidR="00F90115" w:rsidRPr="00B96973" w14:paraId="4728EEF5" w14:textId="77777777" w:rsidTr="003A738F">
        <w:trPr>
          <w:trHeight w:val="2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0433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191A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Instrumento obligatorio, alternativas: teclado, guitarra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.</w:t>
            </w:r>
          </w:p>
        </w:tc>
      </w:tr>
    </w:tbl>
    <w:p w14:paraId="0864183B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3024024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8635B1B" w14:textId="77777777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Física /Deporte / Hockey </w:t>
      </w:r>
    </w:p>
    <w:tbl>
      <w:tblPr>
        <w:tblStyle w:val="a7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35EBA98E" w14:textId="77777777" w:rsidTr="003A738F">
        <w:trPr>
          <w:trHeight w:val="25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CCDC" w14:textId="77777777" w:rsidR="00F90115" w:rsidRPr="00B96973" w:rsidRDefault="00F9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11A4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F90115" w:rsidRPr="00B96973" w14:paraId="58D320A6" w14:textId="77777777" w:rsidTr="003A738F">
        <w:trPr>
          <w:trHeight w:val="5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726C" w14:textId="77777777" w:rsidR="00F90115" w:rsidRPr="00B96973" w:rsidRDefault="00F9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57CC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toalla</w:t>
            </w:r>
            <w:proofErr w:type="gram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desodorante , jabón)</w:t>
            </w:r>
          </w:p>
        </w:tc>
      </w:tr>
      <w:tr w:rsidR="00F90115" w:rsidRPr="00B96973" w14:paraId="55CF7FAD" w14:textId="77777777" w:rsidTr="003A738F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5DBE" w14:textId="77777777" w:rsidR="00F90115" w:rsidRPr="00B96973" w:rsidRDefault="00F9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08E9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Palo de Hockey. </w:t>
            </w:r>
            <w:proofErr w:type="gram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solo</w:t>
            </w:r>
            <w:proofErr w:type="gram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clases presenciales)</w:t>
            </w:r>
          </w:p>
        </w:tc>
      </w:tr>
      <w:tr w:rsidR="00F90115" w:rsidRPr="00B96973" w14:paraId="07ED20C5" w14:textId="77777777" w:rsidTr="003A738F">
        <w:trPr>
          <w:trHeight w:val="3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F00F" w14:textId="77777777" w:rsidR="00F90115" w:rsidRPr="00B96973" w:rsidRDefault="00F9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2B9F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Protector Bucal. </w:t>
            </w:r>
            <w:proofErr w:type="gram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solo</w:t>
            </w:r>
            <w:proofErr w:type="gram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clases presenciales)</w:t>
            </w:r>
          </w:p>
        </w:tc>
      </w:tr>
      <w:tr w:rsidR="00F90115" w:rsidRPr="00B96973" w14:paraId="3332C3FE" w14:textId="77777777" w:rsidTr="003A738F">
        <w:trPr>
          <w:trHeight w:val="25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ED46" w14:textId="77777777" w:rsidR="00F90115" w:rsidRPr="00B96973" w:rsidRDefault="00F90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69BF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Canilleras. (solo clases presenciales)</w:t>
            </w:r>
          </w:p>
        </w:tc>
      </w:tr>
    </w:tbl>
    <w:p w14:paraId="3D95A790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1D388EE" w14:textId="7E548B1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p w14:paraId="0C68E02E" w14:textId="2E6CEAB3" w:rsidR="003A738F" w:rsidRPr="00B96973" w:rsidRDefault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p w14:paraId="2374B264" w14:textId="4EEC663E" w:rsidR="003A738F" w:rsidRPr="00B96973" w:rsidRDefault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E1B300A" w14:textId="540ECF77" w:rsidR="003A738F" w:rsidRPr="00B96973" w:rsidRDefault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739EE48" w14:textId="77777777" w:rsidR="003A738F" w:rsidRPr="00B96973" w:rsidRDefault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D39F7B4" w14:textId="16F80906" w:rsidR="00F90115" w:rsidRPr="00B96973" w:rsidRDefault="00000000" w:rsidP="003A73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  <w:r w:rsidRPr="00B96973"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  <w:t>Arte y Tecnología</w:t>
      </w:r>
    </w:p>
    <w:p w14:paraId="2B04C4DB" w14:textId="77777777" w:rsidR="00F90115" w:rsidRPr="00B96973" w:rsidRDefault="00000000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sz w:val="21"/>
          <w:szCs w:val="21"/>
        </w:rPr>
        <w:t xml:space="preserve">Materiales que deben permanecer en la sala de Workshop, desde el inicio del año escolar. </w:t>
      </w:r>
    </w:p>
    <w:p w14:paraId="6ECBAEA6" w14:textId="39E8B7A0" w:rsidR="003A738F" w:rsidRPr="00B96973" w:rsidRDefault="00000000" w:rsidP="00B96973">
      <w:pPr>
        <w:widowControl w:val="0"/>
        <w:spacing w:before="28" w:after="240" w:line="258" w:lineRule="auto"/>
        <w:ind w:left="78" w:right="54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sz w:val="21"/>
          <w:szCs w:val="21"/>
        </w:rPr>
        <w:t xml:space="preserve">Durante el año se solicitarán materiales reciclados tales como cajas, cartones, conos de confort, revistas, etc. Los </w:t>
      </w:r>
      <w:proofErr w:type="spellStart"/>
      <w:r w:rsidRPr="00B96973">
        <w:rPr>
          <w:rFonts w:asciiTheme="majorHAnsi" w:eastAsia="Calibri" w:hAnsiTheme="majorHAnsi" w:cstheme="majorHAnsi"/>
          <w:b/>
          <w:sz w:val="21"/>
          <w:szCs w:val="21"/>
        </w:rPr>
        <w:t>cuales</w:t>
      </w:r>
      <w:proofErr w:type="spellEnd"/>
      <w:r w:rsidRPr="00B96973">
        <w:rPr>
          <w:rFonts w:asciiTheme="majorHAnsi" w:eastAsia="Calibri" w:hAnsiTheme="majorHAnsi" w:cstheme="majorHAnsi"/>
          <w:b/>
          <w:sz w:val="21"/>
          <w:szCs w:val="21"/>
        </w:rPr>
        <w:t xml:space="preserve"> serán avisados con anticipación. </w:t>
      </w:r>
    </w:p>
    <w:tbl>
      <w:tblPr>
        <w:tblStyle w:val="a8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00B2A542" w14:textId="77777777" w:rsidTr="003A738F">
        <w:trPr>
          <w:trHeight w:val="11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F1D8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E38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Croquera de dibujo, tamaño </w:t>
            </w: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oficio. 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(artes)</w:t>
            </w:r>
          </w:p>
        </w:tc>
      </w:tr>
      <w:tr w:rsidR="00F90115" w:rsidRPr="00B96973" w14:paraId="5AB1425D" w14:textId="77777777" w:rsidTr="003A738F">
        <w:trPr>
          <w:trHeight w:val="7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7CD6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0FDC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matemáticas cuadro grande, 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4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0 hojas (tecnología)</w:t>
            </w:r>
          </w:p>
        </w:tc>
      </w:tr>
      <w:tr w:rsidR="00F90115" w:rsidRPr="00B96973" w14:paraId="008AE4ED" w14:textId="77777777" w:rsidTr="003A738F">
        <w:trPr>
          <w:trHeight w:val="1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C2A6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3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447A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Set de barritas de silicona</w:t>
            </w:r>
          </w:p>
        </w:tc>
      </w:tr>
      <w:tr w:rsidR="00F90115" w:rsidRPr="00B96973" w14:paraId="49B835E2" w14:textId="77777777" w:rsidTr="003A738F">
        <w:trPr>
          <w:trHeight w:val="14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FB16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7487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 plástico</w:t>
            </w:r>
          </w:p>
        </w:tc>
      </w:tr>
      <w:tr w:rsidR="00F90115" w:rsidRPr="00B96973" w14:paraId="29905FE8" w14:textId="77777777" w:rsidTr="003A738F">
        <w:trPr>
          <w:trHeight w:val="25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0CF2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84B1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F90115" w:rsidRPr="00B96973" w14:paraId="77343022" w14:textId="77777777" w:rsidTr="003A738F">
        <w:trPr>
          <w:trHeight w:val="20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0673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21FA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 o cinta de pintor de 12 mm</w:t>
            </w:r>
          </w:p>
        </w:tc>
      </w:tr>
      <w:tr w:rsidR="00F90115" w:rsidRPr="00B96973" w14:paraId="61B65802" w14:textId="77777777" w:rsidTr="003A738F">
        <w:trPr>
          <w:trHeight w:val="16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9106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52A6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Compás</w:t>
            </w:r>
          </w:p>
        </w:tc>
      </w:tr>
      <w:tr w:rsidR="00F90115" w:rsidRPr="00B96973" w14:paraId="65E530E4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3D4A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AFD52" w14:textId="77777777" w:rsidR="00F90115" w:rsidRPr="00B969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Regla metálica de 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5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0 cm</w:t>
            </w:r>
          </w:p>
        </w:tc>
      </w:tr>
      <w:tr w:rsidR="003A738F" w:rsidRPr="00B96973" w14:paraId="5850085E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61D" w14:textId="292B7BB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3B9F" w14:textId="0435D8B3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Pliego completo de cartón forrado.</w:t>
            </w:r>
          </w:p>
        </w:tc>
      </w:tr>
      <w:tr w:rsidR="003A738F" w:rsidRPr="00B96973" w14:paraId="2358F6EA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83DC" w14:textId="20C70DDE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78CC" w14:textId="0F6BB20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Mezclador tipo paleta.</w:t>
            </w:r>
          </w:p>
        </w:tc>
      </w:tr>
      <w:tr w:rsidR="003A738F" w:rsidRPr="00B96973" w14:paraId="22539753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A410" w14:textId="319968BF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EAE2" w14:textId="655435AF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Pliego de cartón piedra</w:t>
            </w:r>
            <w:r w:rsidRPr="00B96973">
              <w:rPr>
                <w:rFonts w:asciiTheme="majorHAnsi" w:hAnsiTheme="majorHAnsi" w:cstheme="majorHAnsi"/>
                <w:color w:val="677279"/>
                <w:sz w:val="21"/>
                <w:szCs w:val="21"/>
                <w:highlight w:val="white"/>
              </w:rPr>
              <w:t>.</w:t>
            </w:r>
          </w:p>
        </w:tc>
      </w:tr>
      <w:tr w:rsidR="003A738F" w:rsidRPr="00B96973" w14:paraId="79F3C03B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7B5" w14:textId="6A9C73A8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46D9" w14:textId="0F0DE241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Caja de lápices </w:t>
            </w: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Scripto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12 colores</w:t>
            </w:r>
          </w:p>
        </w:tc>
      </w:tr>
      <w:tr w:rsidR="003A738F" w:rsidRPr="00B96973" w14:paraId="24F75DC6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994D" w14:textId="22AD9282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F3DF" w14:textId="77DA5639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Masa o </w:t>
            </w:r>
            <w:proofErr w:type="gram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arcilla  para</w:t>
            </w:r>
            <w:proofErr w:type="gram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modelar </w:t>
            </w:r>
          </w:p>
        </w:tc>
      </w:tr>
      <w:tr w:rsidR="003A738F" w:rsidRPr="00B96973" w14:paraId="5BBDCA5D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9A29" w14:textId="0E2AB01D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CDBE" w14:textId="16B2EF20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cartulina española</w:t>
            </w:r>
          </w:p>
        </w:tc>
      </w:tr>
      <w:tr w:rsidR="003A738F" w:rsidRPr="00B96973" w14:paraId="3A7683E0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9CC9" w14:textId="0DCAFF74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8EAF" w14:textId="3FB6B941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Témpera de color negro 250 ml.</w:t>
            </w:r>
          </w:p>
        </w:tc>
      </w:tr>
      <w:tr w:rsidR="003A738F" w:rsidRPr="00B96973" w14:paraId="686E1B4F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315F" w14:textId="5FEDC5F8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F183" w14:textId="3FD0AB09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3A738F" w:rsidRPr="00B96973" w14:paraId="46D86743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48D9" w14:textId="433E6058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737D" w14:textId="4B02F545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Estuche de papel celofán </w:t>
            </w:r>
          </w:p>
        </w:tc>
      </w:tr>
      <w:tr w:rsidR="003A738F" w:rsidRPr="00B96973" w14:paraId="5DA0C780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16A9" w14:textId="4B884815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0A30" w14:textId="46423CAC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Bolsas de palitos de helados</w:t>
            </w:r>
          </w:p>
        </w:tc>
      </w:tr>
      <w:tr w:rsidR="003A738F" w:rsidRPr="00B96973" w14:paraId="5A0ED45B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26D8" w14:textId="761E73AA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1A04" w14:textId="0948312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Rollos de nova.</w:t>
            </w:r>
          </w:p>
        </w:tc>
      </w:tr>
      <w:tr w:rsidR="003A738F" w:rsidRPr="00B96973" w14:paraId="273C3E96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803D" w14:textId="31926A54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8C8A" w14:textId="5905E51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8,n</w:t>
            </w:r>
            <w:proofErr w:type="gram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°12. o bien, un set.</w:t>
            </w:r>
          </w:p>
        </w:tc>
      </w:tr>
      <w:tr w:rsidR="003A738F" w:rsidRPr="00B96973" w14:paraId="6C00C4C1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9B7C" w14:textId="03EAFD7C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FC2" w14:textId="690B28E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barra. Adhesivo 21 </w:t>
            </w:r>
            <w:proofErr w:type="spellStart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3A738F" w:rsidRPr="00B96973" w14:paraId="1601966F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FCD3" w14:textId="6C2D2239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0E3" w14:textId="1A86CBA9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Cola Fría tapa roja. Grande.</w:t>
            </w:r>
          </w:p>
        </w:tc>
      </w:tr>
      <w:tr w:rsidR="003A738F" w:rsidRPr="00B96973" w14:paraId="13C42A76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EE4E" w14:textId="403FDC0D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0366" w14:textId="6CE9A767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Caja de 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12</w:t>
            </w: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lápices grafitos.</w:t>
            </w:r>
          </w:p>
        </w:tc>
      </w:tr>
      <w:tr w:rsidR="003A738F" w:rsidRPr="00B96973" w14:paraId="00E5E349" w14:textId="77777777" w:rsidTr="003A738F">
        <w:trPr>
          <w:trHeight w:val="27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BB4D" w14:textId="5AC7FB99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67A5" w14:textId="450C0D0D" w:rsidR="003A738F" w:rsidRPr="00B96973" w:rsidRDefault="003A738F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Papeles lustre 16x16 </w:t>
            </w:r>
          </w:p>
        </w:tc>
      </w:tr>
    </w:tbl>
    <w:p w14:paraId="2C0BF862" w14:textId="77777777" w:rsidR="00F90115" w:rsidRPr="00B96973" w:rsidRDefault="00F90115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p w14:paraId="62448498" w14:textId="24B3239B" w:rsidR="00F90115" w:rsidRPr="00B96973" w:rsidRDefault="00000000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sz w:val="21"/>
          <w:szCs w:val="21"/>
        </w:rPr>
        <w:t xml:space="preserve">Ciencias Aplicadas </w:t>
      </w:r>
    </w:p>
    <w:p w14:paraId="799F9B03" w14:textId="77777777" w:rsidR="00F90115" w:rsidRPr="00B96973" w:rsidRDefault="00F90115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F90115" w:rsidRPr="00B96973" w14:paraId="6F71FA08" w14:textId="77777777" w:rsidTr="003A738F">
        <w:trPr>
          <w:trHeight w:val="18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B7E0" w14:textId="77777777" w:rsidR="00F90115" w:rsidRPr="00B96973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FAE4" w14:textId="77777777" w:rsidR="00F90115" w:rsidRPr="00B96973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Cofia de género. </w:t>
            </w: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F90115" w:rsidRPr="00B96973" w14:paraId="7AC6A463" w14:textId="77777777" w:rsidTr="003A738F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F2C1" w14:textId="77777777" w:rsidR="00F90115" w:rsidRPr="00B96973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94AE" w14:textId="77777777" w:rsidR="00F90115" w:rsidRPr="00B96973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F90115" w:rsidRPr="00B96973" w14:paraId="1127E306" w14:textId="77777777" w:rsidTr="003A738F">
        <w:trPr>
          <w:trHeight w:val="10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5E41" w14:textId="77777777" w:rsidR="00F90115" w:rsidRPr="00B96973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B9DA" w14:textId="77777777" w:rsidR="00F90115" w:rsidRPr="00B96973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Guantes de jardinería </w:t>
            </w:r>
          </w:p>
        </w:tc>
      </w:tr>
    </w:tbl>
    <w:p w14:paraId="423D165A" w14:textId="77777777" w:rsidR="00F90115" w:rsidRPr="00B96973" w:rsidRDefault="00F90115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3C8F44E0" w14:textId="33D07851" w:rsidR="00F90115" w:rsidRPr="00B96973" w:rsidRDefault="00F90115" w:rsidP="003A738F">
      <w:pPr>
        <w:widowControl w:val="0"/>
        <w:spacing w:line="240" w:lineRule="auto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F521878" w14:textId="7B06C243" w:rsidR="00F90115" w:rsidRPr="00B96973" w:rsidRDefault="003A738F" w:rsidP="00B96973">
      <w:pPr>
        <w:widowControl w:val="0"/>
        <w:spacing w:after="240" w:line="24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B96973">
        <w:rPr>
          <w:rFonts w:asciiTheme="majorHAnsi" w:eastAsia="Calibri" w:hAnsiTheme="majorHAnsi" w:cstheme="majorHAnsi"/>
          <w:b/>
          <w:sz w:val="21"/>
          <w:szCs w:val="21"/>
        </w:rPr>
        <w:lastRenderedPageBreak/>
        <w:t>Plan Lector</w:t>
      </w:r>
    </w:p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111"/>
        <w:gridCol w:w="2268"/>
        <w:gridCol w:w="1701"/>
      </w:tblGrid>
      <w:tr w:rsidR="003A738F" w:rsidRPr="00B96973" w14:paraId="7DC89261" w14:textId="77777777" w:rsidTr="00B96973">
        <w:trPr>
          <w:trHeight w:val="285"/>
        </w:trPr>
        <w:tc>
          <w:tcPr>
            <w:tcW w:w="97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233D" w14:textId="262B7902" w:rsidR="003A738F" w:rsidRPr="00B96973" w:rsidRDefault="003A738F" w:rsidP="003A738F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QUINTO BÁSICO</w:t>
            </w:r>
          </w:p>
        </w:tc>
      </w:tr>
      <w:tr w:rsidR="00F90115" w:rsidRPr="00B96973" w14:paraId="128AC73B" w14:textId="77777777" w:rsidTr="00B96973">
        <w:trPr>
          <w:trHeight w:val="334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8E6C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MES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9063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TEXTO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06EC" w14:textId="77777777" w:rsidR="00F90115" w:rsidRPr="00B96973" w:rsidRDefault="00000000" w:rsidP="003A738F">
            <w:pPr>
              <w:widowControl w:val="0"/>
              <w:spacing w:line="240" w:lineRule="auto"/>
              <w:ind w:left="236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AUTOR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6739" w14:textId="77777777" w:rsidR="00F90115" w:rsidRPr="00B96973" w:rsidRDefault="00000000" w:rsidP="003A738F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EDITORIAL</w:t>
            </w:r>
          </w:p>
        </w:tc>
      </w:tr>
      <w:tr w:rsidR="00F90115" w:rsidRPr="00B96973" w14:paraId="0DA6BAC9" w14:textId="77777777" w:rsidTr="00B96973">
        <w:trPr>
          <w:trHeight w:val="355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DE2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MARZO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F3EF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Charlie y la fábrica de Chocolate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E2FA" w14:textId="77777777" w:rsidR="00F90115" w:rsidRPr="00B96973" w:rsidRDefault="00000000" w:rsidP="003A738F">
            <w:pPr>
              <w:widowControl w:val="0"/>
              <w:spacing w:line="240" w:lineRule="auto"/>
              <w:ind w:left="4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Roal</w:t>
            </w:r>
            <w:proofErr w:type="spell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Dahl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71C8" w14:textId="14B72ED5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Santillana</w:t>
            </w:r>
          </w:p>
        </w:tc>
      </w:tr>
      <w:tr w:rsidR="00F90115" w:rsidRPr="00B96973" w14:paraId="2090116D" w14:textId="77777777" w:rsidTr="00B96973">
        <w:trPr>
          <w:trHeight w:val="349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5C2D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ABRIL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1C29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Historia de una ballena blanca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DB9" w14:textId="7D311B9A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Luis </w:t>
            </w:r>
            <w:r w:rsidR="003A738F"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Sepúlveda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A393" w14:textId="528C5CDF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Grupo Planeta</w:t>
            </w:r>
          </w:p>
        </w:tc>
      </w:tr>
      <w:tr w:rsidR="00F90115" w:rsidRPr="00B96973" w14:paraId="2D6D783F" w14:textId="77777777" w:rsidTr="00B96973">
        <w:trPr>
          <w:trHeight w:val="33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3FF7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MAYO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A25C" w14:textId="47C5A5F6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Mundo de cartón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7CBC" w14:textId="2BE0103C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Gloria </w:t>
            </w:r>
            <w:r w:rsidR="003A738F"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Alegría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Ramírez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25EB" w14:textId="77777777" w:rsidR="00F90115" w:rsidRPr="00B96973" w:rsidRDefault="00000000" w:rsidP="00B96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Edebé</w:t>
            </w:r>
            <w:proofErr w:type="spellEnd"/>
          </w:p>
        </w:tc>
      </w:tr>
      <w:tr w:rsidR="00F90115" w:rsidRPr="00B96973" w14:paraId="12E8356D" w14:textId="77777777" w:rsidTr="00B96973">
        <w:trPr>
          <w:trHeight w:val="49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D47D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JUNIO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4BAF" w14:textId="547EF5EC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Ecopreguntas</w:t>
            </w:r>
            <w:proofErr w:type="spell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para niños </w:t>
            </w:r>
            <w:r w:rsidR="003A738F"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</w:t>
            </w: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uriosos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72B5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21"/>
                <w:highlight w:val="white"/>
              </w:rPr>
            </w:pPr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 xml:space="preserve">Francisco </w:t>
            </w:r>
            <w:proofErr w:type="spellStart"/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>Bozinovic</w:t>
            </w:r>
            <w:proofErr w:type="spellEnd"/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 xml:space="preserve">. </w:t>
            </w:r>
          </w:p>
          <w:p w14:paraId="70F06696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hAnsiTheme="majorHAnsi" w:cstheme="majorHAnsi"/>
                <w:sz w:val="21"/>
                <w:szCs w:val="21"/>
                <w:highlight w:val="white"/>
              </w:rPr>
            </w:pPr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 xml:space="preserve">Luz Valeria </w:t>
            </w:r>
            <w:proofErr w:type="spellStart"/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>Oppliger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82FE" w14:textId="2F4D1B02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hAnsiTheme="majorHAnsi" w:cstheme="majorHAnsi"/>
                <w:sz w:val="21"/>
                <w:szCs w:val="21"/>
                <w:highlight w:val="white"/>
              </w:rPr>
              <w:t>Ediciones UC</w:t>
            </w:r>
          </w:p>
        </w:tc>
      </w:tr>
      <w:tr w:rsidR="00F90115" w:rsidRPr="00B96973" w14:paraId="7F9591C2" w14:textId="77777777" w:rsidTr="00B96973">
        <w:trPr>
          <w:trHeight w:val="33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407B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JULIO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9D22" w14:textId="77777777" w:rsidR="00F90115" w:rsidRPr="00B96973" w:rsidRDefault="00000000" w:rsidP="003A7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Antología de poesía infantil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CAF1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Dorys Zeballos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BC2" w14:textId="77777777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Zig-Zag</w:t>
            </w:r>
            <w:proofErr w:type="spellEnd"/>
          </w:p>
        </w:tc>
      </w:tr>
      <w:tr w:rsidR="00F90115" w:rsidRPr="00B96973" w14:paraId="618BA4B0" w14:textId="77777777" w:rsidTr="00B96973">
        <w:trPr>
          <w:trHeight w:val="35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A8FA" w14:textId="77777777" w:rsidR="00F90115" w:rsidRPr="00B96973" w:rsidRDefault="00000000" w:rsidP="003A738F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AGOSTO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4F11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Franny</w:t>
            </w:r>
            <w:proofErr w:type="spell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K. Stein </w:t>
            </w:r>
            <w:proofErr w:type="gram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“ El</w:t>
            </w:r>
            <w:proofErr w:type="gram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tiempo todo lo cura”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2D9E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Jim Benton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FCB6" w14:textId="6DD3B964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Loqueleo</w:t>
            </w:r>
            <w:proofErr w:type="spellEnd"/>
          </w:p>
        </w:tc>
      </w:tr>
      <w:tr w:rsidR="00F90115" w:rsidRPr="00B96973" w14:paraId="64B8B8E5" w14:textId="77777777" w:rsidTr="00B96973">
        <w:trPr>
          <w:trHeight w:val="33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D438" w14:textId="77777777" w:rsidR="00F90115" w:rsidRPr="00B96973" w:rsidRDefault="00000000" w:rsidP="003A738F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SEPTIEMBRE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51D7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El joven Poe “El enigma de la carta”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9BB7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Cuca Canals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A9EC" w14:textId="6E7C1E1F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Edebé</w:t>
            </w:r>
            <w:proofErr w:type="spellEnd"/>
          </w:p>
        </w:tc>
      </w:tr>
      <w:tr w:rsidR="00F90115" w:rsidRPr="00B96973" w14:paraId="3A147CFD" w14:textId="77777777" w:rsidTr="00B96973">
        <w:trPr>
          <w:trHeight w:val="48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1431" w14:textId="77777777" w:rsidR="00F90115" w:rsidRPr="00B96973" w:rsidRDefault="00000000" w:rsidP="003A738F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 xml:space="preserve">OCTUBRE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8F1E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Caperucita Roja y abuelita, detectives privados 3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4931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Paz Corral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A7BA" w14:textId="77777777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Zig</w:t>
            </w:r>
            <w:proofErr w:type="spellEnd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- </w:t>
            </w:r>
            <w:proofErr w:type="spellStart"/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Zag</w:t>
            </w:r>
            <w:proofErr w:type="spellEnd"/>
          </w:p>
        </w:tc>
      </w:tr>
      <w:tr w:rsidR="00F90115" w:rsidRPr="00B96973" w14:paraId="475DBF86" w14:textId="77777777" w:rsidTr="00B96973">
        <w:trPr>
          <w:trHeight w:val="325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B766" w14:textId="77777777" w:rsidR="00F90115" w:rsidRPr="00B96973" w:rsidRDefault="00000000" w:rsidP="003A738F">
            <w:pPr>
              <w:widowControl w:val="0"/>
              <w:spacing w:line="240" w:lineRule="auto"/>
              <w:ind w:left="37"/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NOVIEMBRE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9474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Cuentos Mágicos del Sur del mundo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FC28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Héctor Hidalgo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7873" w14:textId="77777777" w:rsidR="00F90115" w:rsidRPr="00B96973" w:rsidRDefault="00000000" w:rsidP="00B96973">
            <w:pPr>
              <w:widowControl w:val="0"/>
              <w:spacing w:line="240" w:lineRule="auto"/>
              <w:ind w:left="4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SM</w:t>
            </w:r>
          </w:p>
        </w:tc>
      </w:tr>
    </w:tbl>
    <w:p w14:paraId="72895929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A2E5FCD" w14:textId="77777777" w:rsidR="00F90115" w:rsidRPr="00B96973" w:rsidRDefault="00000000">
      <w:pPr>
        <w:widowControl w:val="0"/>
        <w:rPr>
          <w:rFonts w:asciiTheme="majorHAnsi" w:hAnsiTheme="majorHAnsi" w:cstheme="majorHAnsi"/>
          <w:b/>
          <w:color w:val="0000FF"/>
          <w:sz w:val="21"/>
          <w:szCs w:val="21"/>
        </w:rPr>
      </w:pPr>
      <w:r w:rsidRPr="00B96973">
        <w:rPr>
          <w:rFonts w:asciiTheme="majorHAnsi" w:hAnsiTheme="majorHAnsi" w:cstheme="majorHAnsi"/>
          <w:b/>
          <w:sz w:val="21"/>
          <w:szCs w:val="21"/>
        </w:rPr>
        <w:t xml:space="preserve">ENGLISH BOOKS/ TEXTS PARA COMPRAR O IMPRIMIR Y ANILLAR CON </w:t>
      </w:r>
      <w:proofErr w:type="gramStart"/>
      <w:r w:rsidRPr="00B96973">
        <w:rPr>
          <w:rFonts w:asciiTheme="majorHAnsi" w:hAnsiTheme="majorHAnsi" w:cstheme="majorHAnsi"/>
          <w:b/>
          <w:color w:val="0000FF"/>
          <w:sz w:val="21"/>
          <w:szCs w:val="21"/>
        </w:rPr>
        <w:t>LINK</w:t>
      </w:r>
      <w:proofErr w:type="gramEnd"/>
      <w:r w:rsidRPr="00B96973">
        <w:rPr>
          <w:rFonts w:asciiTheme="majorHAnsi" w:hAnsiTheme="majorHAnsi" w:cstheme="majorHAnsi"/>
          <w:b/>
          <w:color w:val="0000FF"/>
          <w:sz w:val="21"/>
          <w:szCs w:val="21"/>
        </w:rPr>
        <w:t xml:space="preserve"> OTORGADO</w:t>
      </w:r>
    </w:p>
    <w:p w14:paraId="001DF027" w14:textId="77777777" w:rsidR="00F90115" w:rsidRPr="00B96973" w:rsidRDefault="00F90115">
      <w:pPr>
        <w:widowControl w:val="0"/>
        <w:rPr>
          <w:rFonts w:asciiTheme="majorHAnsi" w:hAnsiTheme="majorHAnsi" w:cstheme="majorHAnsi"/>
          <w:sz w:val="21"/>
          <w:szCs w:val="21"/>
        </w:rPr>
      </w:pPr>
    </w:p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2257"/>
        <w:gridCol w:w="1843"/>
        <w:gridCol w:w="1550"/>
        <w:gridCol w:w="1710"/>
      </w:tblGrid>
      <w:tr w:rsidR="00F90115" w:rsidRPr="00B96973" w14:paraId="4FFCCD49" w14:textId="77777777" w:rsidTr="003A738F">
        <w:trPr>
          <w:trHeight w:val="48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AFE2" w14:textId="77777777" w:rsidR="00F90115" w:rsidRPr="00B96973" w:rsidRDefault="00000000" w:rsidP="003A738F">
            <w:pPr>
              <w:widowControl w:val="0"/>
              <w:spacing w:line="240" w:lineRule="auto"/>
              <w:ind w:right="285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GRADE</w:t>
            </w:r>
          </w:p>
        </w:tc>
        <w:tc>
          <w:tcPr>
            <w:tcW w:w="5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2EEB" w14:textId="77777777" w:rsidR="00F90115" w:rsidRPr="00B96973" w:rsidRDefault="00000000" w:rsidP="003A738F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5TH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CFF5" w14:textId="77777777" w:rsidR="00F90115" w:rsidRPr="00B96973" w:rsidRDefault="00000000" w:rsidP="003A738F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proofErr w:type="gramStart"/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LINK</w:t>
            </w:r>
            <w:proofErr w:type="gramEnd"/>
          </w:p>
        </w:tc>
      </w:tr>
      <w:tr w:rsidR="00F90115" w:rsidRPr="00B96973" w14:paraId="4E103BCD" w14:textId="77777777" w:rsidTr="003A738F">
        <w:trPr>
          <w:trHeight w:val="50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36D9" w14:textId="77777777" w:rsidR="00F90115" w:rsidRPr="00B96973" w:rsidRDefault="00000000">
            <w:pPr>
              <w:widowControl w:val="0"/>
              <w:spacing w:line="240" w:lineRule="auto"/>
              <w:ind w:right="410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MONTH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E7B1" w14:textId="77777777" w:rsidR="00F90115" w:rsidRPr="00B96973" w:rsidRDefault="00000000">
            <w:pPr>
              <w:widowControl w:val="0"/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BOOK/TEXT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485F" w14:textId="77777777" w:rsidR="00F90115" w:rsidRPr="00B96973" w:rsidRDefault="00000000">
            <w:pPr>
              <w:widowControl w:val="0"/>
              <w:spacing w:line="240" w:lineRule="auto"/>
              <w:ind w:right="576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AUTHOR 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1A8A" w14:textId="77777777" w:rsidR="00F90115" w:rsidRPr="00B96973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PUBLISHER</w:t>
            </w:r>
          </w:p>
        </w:tc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D230" w14:textId="77777777" w:rsidR="00F90115" w:rsidRPr="00B96973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hyperlink r:id="rId6">
              <w:r w:rsidRPr="00B96973">
                <w:rPr>
                  <w:rFonts w:asciiTheme="majorHAnsi" w:eastAsia="Calibri" w:hAnsiTheme="majorHAnsi" w:cstheme="majorHAnsi"/>
                  <w:b/>
                  <w:color w:val="1155CC"/>
                  <w:sz w:val="21"/>
                  <w:szCs w:val="21"/>
                  <w:u w:val="single"/>
                </w:rPr>
                <w:t>https://drive.google.com/drive/folders/1K-_3uWi8gcOb2aiZfEyG_YOsuC4XQ0eN?usp=drive_link</w:t>
              </w:r>
            </w:hyperlink>
          </w:p>
        </w:tc>
      </w:tr>
      <w:tr w:rsidR="00F90115" w:rsidRPr="00B96973" w14:paraId="1D466B74" w14:textId="77777777" w:rsidTr="003A738F">
        <w:trPr>
          <w:trHeight w:val="100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026F" w14:textId="77777777" w:rsidR="00F90115" w:rsidRPr="00B96973" w:rsidRDefault="00000000">
            <w:pPr>
              <w:widowControl w:val="0"/>
              <w:spacing w:line="240" w:lineRule="auto"/>
              <w:ind w:right="219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APRIL-MAY-JUNE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49CC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>CHARLIE AND THE CHOCOLATE FACTORY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D90C" w14:textId="77777777" w:rsidR="00F90115" w:rsidRPr="00B96973" w:rsidRDefault="00000000" w:rsidP="003A738F">
            <w:pPr>
              <w:widowControl w:val="0"/>
              <w:spacing w:before="9" w:line="240" w:lineRule="auto"/>
              <w:ind w:right="843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Roald Dahl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7535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PUFFIN BOOKS - SCHOLASTIC</w:t>
            </w:r>
          </w:p>
          <w:p w14:paraId="768C2F8B" w14:textId="77777777" w:rsidR="00F90115" w:rsidRPr="00B96973" w:rsidRDefault="00000000" w:rsidP="003A738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(PDF)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D7A9" w14:textId="77777777" w:rsidR="00F90115" w:rsidRPr="00B96973" w:rsidRDefault="00F9011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  <w:tr w:rsidR="00F90115" w:rsidRPr="00B96973" w14:paraId="3A0BE19B" w14:textId="77777777" w:rsidTr="003A738F">
        <w:trPr>
          <w:trHeight w:val="74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FAC3" w14:textId="77777777" w:rsidR="00F90115" w:rsidRPr="00B96973" w:rsidRDefault="0000000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JULY-AUGUST-SEPTEMBER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D877" w14:textId="77777777" w:rsidR="00F90115" w:rsidRPr="00B96973" w:rsidRDefault="00000000">
            <w:pPr>
              <w:widowControl w:val="0"/>
              <w:spacing w:line="240" w:lineRule="auto"/>
              <w:ind w:left="14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THE LITTLE PRINCE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2DF7" w14:textId="77777777" w:rsidR="00F90115" w:rsidRPr="00B96973" w:rsidRDefault="00000000">
            <w:pPr>
              <w:widowControl w:val="0"/>
              <w:spacing w:before="9" w:line="240" w:lineRule="auto"/>
              <w:ind w:right="843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Antoine de Saint Exupéry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2350" w14:textId="77777777" w:rsidR="00F90115" w:rsidRPr="00B96973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CLARION BOOKS (PDF)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91F2" w14:textId="77777777" w:rsidR="00F90115" w:rsidRPr="00B96973" w:rsidRDefault="00F9011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</w:p>
        </w:tc>
      </w:tr>
      <w:tr w:rsidR="00F90115" w:rsidRPr="00B96973" w14:paraId="384D34AF" w14:textId="77777777" w:rsidTr="003A738F">
        <w:trPr>
          <w:trHeight w:val="74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D856" w14:textId="77777777" w:rsidR="00F90115" w:rsidRPr="00B96973" w:rsidRDefault="0000000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OCTOBER-NOVEMBER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6411" w14:textId="77777777" w:rsidR="00F90115" w:rsidRPr="00B96973" w:rsidRDefault="00000000">
            <w:pPr>
              <w:widowControl w:val="0"/>
              <w:spacing w:line="240" w:lineRule="auto"/>
              <w:ind w:left="14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THE WITCHES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875D" w14:textId="77777777" w:rsidR="00F90115" w:rsidRPr="00B96973" w:rsidRDefault="00000000">
            <w:pPr>
              <w:widowControl w:val="0"/>
              <w:spacing w:before="9" w:line="240" w:lineRule="auto"/>
              <w:ind w:right="843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</w:rPr>
              <w:t>ROALD DAHL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D48C" w14:textId="77777777" w:rsidR="00F90115" w:rsidRPr="00B96973" w:rsidRDefault="00000000">
            <w:pPr>
              <w:widowControl w:val="0"/>
              <w:spacing w:line="240" w:lineRule="auto"/>
              <w:ind w:left="131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  <w:r w:rsidRPr="00B96973"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  <w:t>PENGUIN YOUNG READERS GROUP (PDF)</w:t>
            </w:r>
          </w:p>
        </w:tc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EFED" w14:textId="77777777" w:rsidR="00F90115" w:rsidRPr="00B96973" w:rsidRDefault="00F9011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  <w:lang w:val="en-GB"/>
              </w:rPr>
            </w:pPr>
          </w:p>
        </w:tc>
      </w:tr>
    </w:tbl>
    <w:p w14:paraId="04EAF266" w14:textId="77777777" w:rsidR="00F90115" w:rsidRPr="00B96973" w:rsidRDefault="00F90115">
      <w:pPr>
        <w:widowControl w:val="0"/>
        <w:rPr>
          <w:rFonts w:asciiTheme="majorHAnsi" w:hAnsiTheme="majorHAnsi" w:cstheme="majorHAnsi"/>
          <w:sz w:val="21"/>
          <w:szCs w:val="21"/>
          <w:lang w:val="en-GB"/>
        </w:rPr>
      </w:pPr>
    </w:p>
    <w:p w14:paraId="4461D7D8" w14:textId="77777777" w:rsidR="00F90115" w:rsidRPr="00B96973" w:rsidRDefault="00F90115">
      <w:pPr>
        <w:widowControl w:val="0"/>
        <w:rPr>
          <w:rFonts w:asciiTheme="majorHAnsi" w:hAnsiTheme="majorHAnsi" w:cstheme="majorHAnsi"/>
          <w:sz w:val="21"/>
          <w:szCs w:val="21"/>
          <w:lang w:val="en-GB"/>
        </w:rPr>
      </w:pPr>
    </w:p>
    <w:p w14:paraId="78A25A6C" w14:textId="77777777" w:rsidR="00F90115" w:rsidRPr="00B96973" w:rsidRDefault="00F90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  <w:lang w:val="en-GB"/>
        </w:rPr>
      </w:pPr>
    </w:p>
    <w:sectPr w:rsidR="00F90115" w:rsidRPr="00B96973" w:rsidSect="0078566B">
      <w:headerReference w:type="default" r:id="rId7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F62F" w14:textId="77777777" w:rsidR="00A44D64" w:rsidRDefault="00A44D64">
      <w:pPr>
        <w:spacing w:line="240" w:lineRule="auto"/>
      </w:pPr>
      <w:r>
        <w:separator/>
      </w:r>
    </w:p>
  </w:endnote>
  <w:endnote w:type="continuationSeparator" w:id="0">
    <w:p w14:paraId="50A72D6F" w14:textId="77777777" w:rsidR="00A44D64" w:rsidRDefault="00A44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CA85" w14:textId="77777777" w:rsidR="00A44D64" w:rsidRDefault="00A44D64">
      <w:pPr>
        <w:spacing w:line="240" w:lineRule="auto"/>
      </w:pPr>
      <w:r>
        <w:separator/>
      </w:r>
    </w:p>
  </w:footnote>
  <w:footnote w:type="continuationSeparator" w:id="0">
    <w:p w14:paraId="7C120BF0" w14:textId="77777777" w:rsidR="00A44D64" w:rsidRDefault="00A44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6BCD" w14:textId="77777777" w:rsidR="0078566B" w:rsidRDefault="0078566B" w:rsidP="0078566B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00FDD9" wp14:editId="6B174C0D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F5448" w14:textId="77777777" w:rsidR="0078566B" w:rsidRPr="001D68CC" w:rsidRDefault="0078566B" w:rsidP="0078566B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15"/>
    <w:rsid w:val="003A738F"/>
    <w:rsid w:val="0078566B"/>
    <w:rsid w:val="00A44D64"/>
    <w:rsid w:val="00B96973"/>
    <w:rsid w:val="00BA66FA"/>
    <w:rsid w:val="00CB7C97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E2E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856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6B"/>
  </w:style>
  <w:style w:type="paragraph" w:styleId="Piedepgina">
    <w:name w:val="footer"/>
    <w:basedOn w:val="Normal"/>
    <w:link w:val="PiedepginaCar"/>
    <w:uiPriority w:val="99"/>
    <w:unhideWhenUsed/>
    <w:rsid w:val="007856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K-_3uWi8gcOb2aiZfEyG_YOsuC4XQ0eN?usp=drive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araos</dc:creator>
  <cp:lastModifiedBy>DÍAZ ARAOS, LEYLA M.</cp:lastModifiedBy>
  <cp:revision>3</cp:revision>
  <dcterms:created xsi:type="dcterms:W3CDTF">2024-01-04T03:37:00Z</dcterms:created>
  <dcterms:modified xsi:type="dcterms:W3CDTF">2024-01-05T12:10:00Z</dcterms:modified>
</cp:coreProperties>
</file>